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BDA0" w14:textId="77777777" w:rsidR="00F205E3" w:rsidRDefault="0031621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Manifestazione di interesse</w:t>
      </w:r>
    </w:p>
    <w:p w14:paraId="5CC3BDA1" w14:textId="77777777" w:rsidR="00F205E3" w:rsidRDefault="0031621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Avviso del 29/07/2022</w:t>
      </w:r>
    </w:p>
    <w:p w14:paraId="5CC3BDA2" w14:textId="77777777" w:rsidR="00F205E3" w:rsidRDefault="00F205E3">
      <w:pPr>
        <w:jc w:val="both"/>
        <w:rPr>
          <w:sz w:val="24"/>
          <w:szCs w:val="24"/>
        </w:rPr>
      </w:pPr>
    </w:p>
    <w:p w14:paraId="5CC3BDA3" w14:textId="77777777" w:rsidR="00F205E3" w:rsidRDefault="00F205E3">
      <w:pPr>
        <w:jc w:val="both"/>
        <w:rPr>
          <w:sz w:val="24"/>
          <w:szCs w:val="24"/>
        </w:rPr>
      </w:pPr>
    </w:p>
    <w:p w14:paraId="5CC3BDA4" w14:textId="77777777" w:rsidR="00F205E3" w:rsidRDefault="00F205E3">
      <w:pPr>
        <w:jc w:val="both"/>
        <w:rPr>
          <w:sz w:val="24"/>
          <w:szCs w:val="24"/>
        </w:rPr>
      </w:pPr>
    </w:p>
    <w:p w14:paraId="5CC3BDA5" w14:textId="77777777" w:rsidR="00F205E3" w:rsidRDefault="0031621E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Spett.le Dipartimento per gli Affari Regionali e le Autonomie</w:t>
      </w:r>
    </w:p>
    <w:p w14:paraId="5CC3BDA6" w14:textId="77777777" w:rsidR="00F205E3" w:rsidRDefault="0031621E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Ufficio I - Ufficio per le politiche urbane e della montagna, la modernizzazione istituzionale e l’attività internazionale delle autonomie regionali e locali</w:t>
      </w:r>
    </w:p>
    <w:p w14:paraId="5CC3BDA7" w14:textId="77777777" w:rsidR="00F205E3" w:rsidRDefault="0031621E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C3BDA8" w14:textId="77777777" w:rsidR="00F205E3" w:rsidRDefault="0031621E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Via della Stamperia n. 8</w:t>
      </w:r>
    </w:p>
    <w:p w14:paraId="5CC3BDA9" w14:textId="77777777" w:rsidR="00F205E3" w:rsidRDefault="0031621E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00187 ROMA</w:t>
      </w:r>
    </w:p>
    <w:p w14:paraId="5CC3BDAA" w14:textId="77777777" w:rsidR="00F205E3" w:rsidRDefault="00F205E3">
      <w:pPr>
        <w:spacing w:before="60" w:after="60"/>
        <w:ind w:left="4395"/>
        <w:jc w:val="right"/>
        <w:rPr>
          <w:rFonts w:eastAsiaTheme="minorHAnsi"/>
          <w:sz w:val="24"/>
          <w:szCs w:val="24"/>
        </w:rPr>
      </w:pPr>
    </w:p>
    <w:p w14:paraId="5CC3BDAB" w14:textId="77777777" w:rsidR="00F205E3" w:rsidRDefault="0031621E">
      <w:pPr>
        <w:spacing w:before="60" w:after="60"/>
        <w:ind w:left="4248"/>
        <w:jc w:val="right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: </w:t>
      </w:r>
      <w:hyperlink r:id="rId8">
        <w:r>
          <w:rPr>
            <w:rStyle w:val="Collegamentoipertestuale"/>
            <w:sz w:val="24"/>
            <w:szCs w:val="24"/>
          </w:rPr>
          <w:t>affariregionali@pec.governo.it</w:t>
        </w:r>
      </w:hyperlink>
    </w:p>
    <w:p w14:paraId="5CC3BDAC" w14:textId="77777777" w:rsidR="00F205E3" w:rsidRDefault="00F205E3">
      <w:pPr>
        <w:jc w:val="both"/>
        <w:rPr>
          <w:b/>
          <w:sz w:val="24"/>
          <w:szCs w:val="24"/>
        </w:rPr>
      </w:pPr>
    </w:p>
    <w:p w14:paraId="5CC3BDAD" w14:textId="77777777" w:rsidR="00F205E3" w:rsidRDefault="00F205E3">
      <w:pPr>
        <w:jc w:val="both"/>
        <w:rPr>
          <w:b/>
          <w:sz w:val="24"/>
          <w:szCs w:val="24"/>
        </w:rPr>
      </w:pPr>
    </w:p>
    <w:p w14:paraId="5CC3BDAE" w14:textId="77777777" w:rsidR="00F205E3" w:rsidRDefault="00F205E3">
      <w:pPr>
        <w:jc w:val="both"/>
        <w:rPr>
          <w:b/>
          <w:sz w:val="24"/>
          <w:szCs w:val="24"/>
        </w:rPr>
      </w:pPr>
    </w:p>
    <w:p w14:paraId="5CC3BDAF" w14:textId="77777777" w:rsidR="00F205E3" w:rsidRDefault="00F205E3">
      <w:pPr>
        <w:pStyle w:val="Puntoelenco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CC3BDB0" w14:textId="77777777" w:rsidR="00F205E3" w:rsidRDefault="0031621E">
      <w:pPr>
        <w:pStyle w:val="Puntoelenco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OGGETTO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: MANIFESTAZIONE DI INTERESSE A PARTECIPARE ALLA PROCEDURA NEGOZIATA AI SENSI AI SENSI DEL COMBINATO DISPOSTO DELL’ART. 36, COMMA 2, LETT. A) DEL D.LGS. 50/2016 E DELL’ARTICOLO 1, COMMA 2, DEL DECRETO LEGGE 16 LUGLIO 2020, N. 76, CONVERTITO CON MODIFICAZIONI DALLA LEGGE 11 SETTEMBRE 2020 E SUCCESSIVE MODIFICHE E INTEGRAZIONI,  PER LA REDAZIONE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DI UN RAPPORTO DI RICERCA DENOMINATO “LIBRO BIANCO SULLA MONTAGNA” E L’ACQUISIZIONE DEL RELATIVO  SUPPORTO SCIENTIFICO ALLA PREPARAZIONE DEGLI EVENTI DA PROGRAMMARE 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N VISTA DELLA GIORNATA INTERNAZIONALE DELLA MONTAGNA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CIG 934542048D), PROMOSSO DAL DIPARTIMENTO PER GLI AFFARI REGIONALI E LE AUTONOMIE.</w:t>
      </w:r>
    </w:p>
    <w:p w14:paraId="5CC3BDB1" w14:textId="77777777" w:rsidR="00F205E3" w:rsidRDefault="00F205E3">
      <w:pPr>
        <w:jc w:val="both"/>
        <w:rPr>
          <w:b/>
          <w:sz w:val="24"/>
          <w:szCs w:val="24"/>
        </w:rPr>
      </w:pPr>
    </w:p>
    <w:p w14:paraId="5CC3BDB2" w14:textId="77777777" w:rsidR="00F205E3" w:rsidRDefault="00F205E3">
      <w:pPr>
        <w:jc w:val="both"/>
        <w:rPr>
          <w:b/>
          <w:sz w:val="24"/>
          <w:szCs w:val="24"/>
        </w:rPr>
      </w:pPr>
    </w:p>
    <w:tbl>
      <w:tblPr>
        <w:tblW w:w="5000" w:type="pct"/>
        <w:tblLayout w:type="fixed"/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1774"/>
        <w:gridCol w:w="2601"/>
        <w:gridCol w:w="974"/>
        <w:gridCol w:w="4283"/>
      </w:tblGrid>
      <w:tr w:rsidR="00F205E3" w14:paraId="5CC3BDB7" w14:textId="77777777">
        <w:trPr>
          <w:trHeight w:val="284"/>
        </w:trPr>
        <w:tc>
          <w:tcPr>
            <w:tcW w:w="963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5CC3BDB3" w14:textId="77777777" w:rsidR="00F205E3" w:rsidRDefault="0031621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Il/la sottoscritto/a in qualità di:</w:t>
            </w:r>
          </w:p>
          <w:p w14:paraId="5CC3BDB4" w14:textId="77777777" w:rsidR="00F205E3" w:rsidRDefault="0031621E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23495" distL="0" distR="23495" simplePos="0" relativeHeight="2" behindDoc="0" locked="0" layoutInCell="1" allowOverlap="1" wp14:anchorId="5CC3BDE3" wp14:editId="5CC3BDE4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168910</wp:posOffset>
                      </wp:positionV>
                      <wp:extent cx="90805" cy="90805"/>
                      <wp:effectExtent l="5080" t="5715" r="5080" b="4445"/>
                      <wp:wrapNone/>
                      <wp:docPr id="1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>
                  <w:pict>
                    <v:rect id="shape_0" ID="Rettangolo 26" path="m0,0l-2147483645,0l-2147483645,-2147483646l0,-2147483646xe" fillcolor="white" stroked="t" o:allowincell="t" style="position:absolute;margin-left:-8.3pt;margin-top:13.3pt;width:7.1pt;height:7.1pt;mso-wrap-style:none;v-text-anchor:middle" wp14:anchorId="536BAD2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23495" distL="0" distR="23495" simplePos="0" relativeHeight="3" behindDoc="0" locked="0" layoutInCell="1" allowOverlap="1" wp14:anchorId="5CC3BDE5" wp14:editId="5CC3BDE6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11430</wp:posOffset>
                      </wp:positionV>
                      <wp:extent cx="90805" cy="90805"/>
                      <wp:effectExtent l="5080" t="5715" r="5080" b="4445"/>
                      <wp:wrapNone/>
                      <wp:docPr id="2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>
                  <w:pict>
                    <v:rect id="shape_0" ID="Rettangolo 25" path="m0,0l-2147483645,0l-2147483645,-2147483646l0,-2147483646xe" fillcolor="white" stroked="t" o:allowincell="t" style="position:absolute;margin-left:-8.3pt;margin-top:0.9pt;width:7.1pt;height:7.1pt;mso-wrap-style:none;v-text-anchor:middle" wp14:anchorId="64DDC5B8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rappresentante legale </w:t>
            </w:r>
          </w:p>
          <w:p w14:paraId="5CC3BDB5" w14:textId="77777777" w:rsidR="00F205E3" w:rsidRDefault="0031621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delegato con poteri di firma </w:t>
            </w:r>
            <w:proofErr w:type="gramStart"/>
            <w:r>
              <w:rPr>
                <w:b/>
                <w:sz w:val="24"/>
                <w:szCs w:val="24"/>
              </w:rPr>
              <w:t xml:space="preserve">dell' </w:t>
            </w:r>
            <w:r>
              <w:rPr>
                <w:i/>
                <w:smallCaps/>
                <w:sz w:val="24"/>
                <w:szCs w:val="24"/>
              </w:rPr>
              <w:t>[</w:t>
            </w:r>
            <w:proofErr w:type="gramEnd"/>
            <w:r>
              <w:rPr>
                <w:i/>
                <w:smallCaps/>
                <w:sz w:val="24"/>
                <w:szCs w:val="24"/>
              </w:rPr>
              <w:t>Denominazione Ente proponente],</w:t>
            </w:r>
            <w:r>
              <w:rPr>
                <w:sz w:val="24"/>
                <w:szCs w:val="24"/>
              </w:rPr>
              <w:t xml:space="preserve"> </w:t>
            </w:r>
          </w:p>
          <w:p w14:paraId="5CC3BDB6" w14:textId="77777777" w:rsidR="00F205E3" w:rsidRDefault="00F205E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205E3" w14:paraId="5CC3BDBA" w14:textId="77777777">
        <w:trPr>
          <w:trHeight w:val="170"/>
        </w:trPr>
        <w:tc>
          <w:tcPr>
            <w:tcW w:w="1774" w:type="dxa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5CC3BDB8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Cognome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sz w:val="24"/>
                <w:szCs w:val="24"/>
                <w:lang w:val="en-US"/>
              </w:rPr>
              <w:t>nome</w:t>
            </w:r>
            <w:proofErr w:type="spellEnd"/>
          </w:p>
        </w:tc>
        <w:tc>
          <w:tcPr>
            <w:tcW w:w="7864" w:type="dxa"/>
            <w:gridSpan w:val="3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</w:tcPr>
          <w:p w14:paraId="5CC3BDB9" w14:textId="77777777" w:rsidR="00F205E3" w:rsidRDefault="0031621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mallCaps/>
                <w:sz w:val="24"/>
                <w:szCs w:val="24"/>
              </w:rPr>
              <w:t xml:space="preserve">Cognome e Nome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proponente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</w:tr>
      <w:tr w:rsidR="00F205E3" w14:paraId="5CC3BDBF" w14:textId="77777777">
        <w:trPr>
          <w:trHeight w:val="170"/>
        </w:trPr>
        <w:tc>
          <w:tcPr>
            <w:tcW w:w="1774" w:type="dxa"/>
            <w:tcBorders>
              <w:top w:val="single" w:sz="2" w:space="0" w:color="80808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vAlign w:val="center"/>
          </w:tcPr>
          <w:p w14:paraId="5CC3BDBB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Nato a</w:t>
            </w:r>
          </w:p>
        </w:tc>
        <w:tc>
          <w:tcPr>
            <w:tcW w:w="2603" w:type="dxa"/>
            <w:tcBorders>
              <w:top w:val="single" w:sz="2" w:space="0" w:color="80808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shd w:val="clear" w:color="auto" w:fill="E6E1FF"/>
            <w:vAlign w:val="center"/>
          </w:tcPr>
          <w:p w14:paraId="5CC3BDBC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 xml:space="preserve">[Comune di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Nascita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  <w:tc>
          <w:tcPr>
            <w:tcW w:w="975" w:type="dxa"/>
            <w:tcBorders>
              <w:top w:val="single" w:sz="2" w:space="0" w:color="80808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vAlign w:val="center"/>
          </w:tcPr>
          <w:p w14:paraId="5CC3BDBD" w14:textId="77777777" w:rsidR="00F205E3" w:rsidRDefault="00F205E3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4286" w:type="dxa"/>
            <w:tcBorders>
              <w:top w:val="single" w:sz="2" w:space="0" w:color="80808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shd w:val="clear" w:color="auto" w:fill="E6E1FF"/>
            <w:vAlign w:val="center"/>
          </w:tcPr>
          <w:p w14:paraId="5CC3BDBE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 xml:space="preserve">[Data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Nascita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</w:tr>
      <w:tr w:rsidR="00F205E3" w14:paraId="5CC3BDC4" w14:textId="77777777">
        <w:trPr>
          <w:trHeight w:val="170"/>
        </w:trPr>
        <w:tc>
          <w:tcPr>
            <w:tcW w:w="1774" w:type="dxa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5CC3BDC0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Codice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fiscale</w:t>
            </w:r>
            <w:proofErr w:type="spellEnd"/>
          </w:p>
        </w:tc>
        <w:tc>
          <w:tcPr>
            <w:tcW w:w="2603" w:type="dxa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</w:tcPr>
          <w:p w14:paraId="5CC3BDC1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codice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fiscale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  <w:tc>
          <w:tcPr>
            <w:tcW w:w="975" w:type="dxa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5CC3BDC2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P.IVA</w:t>
            </w:r>
          </w:p>
        </w:tc>
        <w:tc>
          <w:tcPr>
            <w:tcW w:w="4286" w:type="dxa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</w:tcPr>
          <w:p w14:paraId="5CC3BDC3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 xml:space="preserve">[partita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iva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']</w:t>
            </w:r>
          </w:p>
        </w:tc>
      </w:tr>
      <w:tr w:rsidR="00F205E3" w14:paraId="5CC3BDC9" w14:textId="77777777">
        <w:trPr>
          <w:trHeight w:val="170"/>
        </w:trPr>
        <w:tc>
          <w:tcPr>
            <w:tcW w:w="1774" w:type="dxa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5CC3BDC5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Posta </w:t>
            </w:r>
            <w:proofErr w:type="spellStart"/>
            <w:r>
              <w:rPr>
                <w:sz w:val="24"/>
                <w:szCs w:val="24"/>
                <w:lang w:val="en-US"/>
              </w:rPr>
              <w:t>elettronica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certificata</w:t>
            </w:r>
            <w:proofErr w:type="spellEnd"/>
          </w:p>
        </w:tc>
        <w:tc>
          <w:tcPr>
            <w:tcW w:w="2603" w:type="dxa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</w:tcPr>
          <w:p w14:paraId="5CC3BDC6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>[pec ']</w:t>
            </w:r>
          </w:p>
        </w:tc>
        <w:tc>
          <w:tcPr>
            <w:tcW w:w="975" w:type="dxa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5CC3BDC7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 </w:t>
            </w:r>
            <w:proofErr w:type="spellStart"/>
            <w:r>
              <w:rPr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operativo</w:t>
            </w:r>
            <w:proofErr w:type="spellEnd"/>
          </w:p>
        </w:tc>
        <w:tc>
          <w:tcPr>
            <w:tcW w:w="4286" w:type="dxa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</w:tcPr>
          <w:p w14:paraId="5CC3BDC8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 xml:space="preserve">[e-mail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operativo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</w:tr>
      <w:tr w:rsidR="00F205E3" w14:paraId="5CC3BDCE" w14:textId="77777777">
        <w:trPr>
          <w:trHeight w:val="170"/>
        </w:trPr>
        <w:tc>
          <w:tcPr>
            <w:tcW w:w="1774" w:type="dxa"/>
            <w:tcBorders>
              <w:top w:val="single" w:sz="2" w:space="0" w:color="80808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vAlign w:val="center"/>
          </w:tcPr>
          <w:p w14:paraId="5CC3BDCA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Nominativo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operativo</w:t>
            </w:r>
            <w:proofErr w:type="spellEnd"/>
          </w:p>
        </w:tc>
        <w:tc>
          <w:tcPr>
            <w:tcW w:w="2603" w:type="dxa"/>
            <w:tcBorders>
              <w:top w:val="single" w:sz="2" w:space="0" w:color="80808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shd w:val="clear" w:color="auto" w:fill="E6E1FF"/>
            <w:vAlign w:val="center"/>
          </w:tcPr>
          <w:p w14:paraId="5CC3BDCB" w14:textId="77777777" w:rsidR="00F205E3" w:rsidRDefault="0031621E">
            <w:pPr>
              <w:spacing w:before="60" w:after="60"/>
              <w:rPr>
                <w:sz w:val="24"/>
                <w:szCs w:val="24"/>
              </w:rPr>
            </w:pPr>
            <w:r>
              <w:rPr>
                <w:i/>
                <w:smallCaps/>
                <w:sz w:val="24"/>
                <w:szCs w:val="24"/>
              </w:rPr>
              <w:t>[nome e cognome referente operativo]</w:t>
            </w:r>
          </w:p>
        </w:tc>
        <w:tc>
          <w:tcPr>
            <w:tcW w:w="975" w:type="dxa"/>
            <w:tcBorders>
              <w:top w:val="single" w:sz="2" w:space="0" w:color="80808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vAlign w:val="center"/>
          </w:tcPr>
          <w:p w14:paraId="5CC3BDCC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Telefono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operativo</w:t>
            </w:r>
            <w:proofErr w:type="spellEnd"/>
          </w:p>
        </w:tc>
        <w:tc>
          <w:tcPr>
            <w:tcW w:w="4286" w:type="dxa"/>
            <w:tcBorders>
              <w:top w:val="single" w:sz="2" w:space="0" w:color="80808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shd w:val="clear" w:color="auto" w:fill="E6E1FF"/>
            <w:vAlign w:val="center"/>
          </w:tcPr>
          <w:p w14:paraId="5CC3BDCD" w14:textId="77777777" w:rsidR="00F205E3" w:rsidRDefault="0031621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telefono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operativo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</w:tr>
    </w:tbl>
    <w:p w14:paraId="5CC3BDCF" w14:textId="77777777" w:rsidR="00F205E3" w:rsidRDefault="00F205E3">
      <w:pPr>
        <w:jc w:val="both"/>
        <w:rPr>
          <w:b/>
          <w:sz w:val="24"/>
          <w:szCs w:val="24"/>
        </w:rPr>
      </w:pPr>
    </w:p>
    <w:p w14:paraId="5CC3BDD0" w14:textId="77777777" w:rsidR="00F205E3" w:rsidRDefault="0031621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manifesta il proprio interesse a partecipare alla procedura in oggetto e a tal fine, consapevole delle sanzioni penali previste dall’art. 76 del D.P.R. n. 445/2000 per le ipotesi di formazione di atti e dichiarazioni mendaci.</w:t>
      </w:r>
    </w:p>
    <w:p w14:paraId="5CC3BDD1" w14:textId="77777777" w:rsidR="00F205E3" w:rsidRDefault="00F205E3">
      <w:pPr>
        <w:jc w:val="both"/>
        <w:rPr>
          <w:b/>
          <w:sz w:val="24"/>
          <w:szCs w:val="24"/>
        </w:rPr>
      </w:pPr>
    </w:p>
    <w:p w14:paraId="5CC3BDD2" w14:textId="77777777" w:rsidR="00F205E3" w:rsidRDefault="0031621E">
      <w:pPr>
        <w:spacing w:before="60" w:after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5CC3BDD3" w14:textId="77777777" w:rsidR="00F205E3" w:rsidRDefault="00F205E3">
      <w:pPr>
        <w:spacing w:before="60" w:after="60"/>
        <w:jc w:val="center"/>
        <w:rPr>
          <w:sz w:val="24"/>
          <w:szCs w:val="24"/>
        </w:rPr>
      </w:pPr>
    </w:p>
    <w:p w14:paraId="5CC3BDD4" w14:textId="77777777" w:rsidR="00F205E3" w:rsidRDefault="0031621E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>l’insussistenza dei motivi di esclusione di cui all’articolo 80 del D.lgs. 50/2016;</w:t>
      </w:r>
    </w:p>
    <w:p w14:paraId="5CC3BDD5" w14:textId="77777777" w:rsidR="00F205E3" w:rsidRDefault="0031621E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>di essere in possesso dei requisiti dell’art. 8 di cui all’Avviso per manifestazione di interesse;</w:t>
      </w:r>
    </w:p>
    <w:p w14:paraId="5CC3BDD6" w14:textId="77777777" w:rsidR="00F205E3" w:rsidRDefault="0031621E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>di essere a conoscenza che la presente manifestazione di interesse non costituisce proposta contrattuale, non determina l’instaurazione di posizioni giuridiche od obblighi, non comporta graduatorie di merito o attribuzione di punteggi e non vincola in alcun modo il Dipartimento per gli affari regionali e le autonomie che sarà libero di sospendere, modificare o annullare in qualsiasi momento il procedimento avviato, senza che i soggetti richiedenti la partecipazione possano vantare alcuna pretesa;</w:t>
      </w:r>
    </w:p>
    <w:p w14:paraId="5CC3BDD7" w14:textId="77777777" w:rsidR="00F205E3" w:rsidRDefault="0031621E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di acconsentire al trattamento, anche con strumenti informatici, dei dati personali forniti nel rispetto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196/2003 come modificato dal D. Lgs. 101/2018 e per le finalità connesse all’espletamento della procedura.</w:t>
      </w:r>
    </w:p>
    <w:p w14:paraId="5CC3BDD8" w14:textId="77777777" w:rsidR="00F205E3" w:rsidRDefault="00F205E3">
      <w:pPr>
        <w:spacing w:before="60" w:after="60"/>
        <w:rPr>
          <w:sz w:val="24"/>
          <w:szCs w:val="24"/>
        </w:rPr>
      </w:pPr>
    </w:p>
    <w:p w14:paraId="5CC3BDD9" w14:textId="77777777" w:rsidR="00F205E3" w:rsidRDefault="0031621E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5CC3BDDA" w14:textId="77777777" w:rsidR="00F205E3" w:rsidRDefault="0031621E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>Luogo e data di sottoscrizione</w:t>
      </w:r>
    </w:p>
    <w:p w14:paraId="5CC3BDDB" w14:textId="77777777" w:rsidR="00F205E3" w:rsidRDefault="0031621E">
      <w:pPr>
        <w:spacing w:before="60" w:after="60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____________________________________________</w:t>
      </w:r>
    </w:p>
    <w:p w14:paraId="5CC3BDDC" w14:textId="77777777" w:rsidR="00F205E3" w:rsidRDefault="0031621E">
      <w:pPr>
        <w:spacing w:before="60" w:after="60"/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digitale o elettronica del legale rappresentante o soggetto delegato con potere di firma </w:t>
      </w:r>
    </w:p>
    <w:p w14:paraId="5CC3BDDD" w14:textId="77777777" w:rsidR="00F205E3" w:rsidRDefault="00F205E3">
      <w:pPr>
        <w:spacing w:before="60" w:after="60"/>
        <w:jc w:val="both"/>
        <w:rPr>
          <w:color w:val="000000"/>
          <w:sz w:val="24"/>
          <w:szCs w:val="24"/>
        </w:rPr>
      </w:pPr>
    </w:p>
    <w:p w14:paraId="5CC3BDDE" w14:textId="77777777" w:rsidR="00F205E3" w:rsidRDefault="00F205E3">
      <w:pPr>
        <w:spacing w:before="60" w:after="60"/>
        <w:ind w:left="4248"/>
        <w:jc w:val="both"/>
        <w:rPr>
          <w:color w:val="000000"/>
          <w:sz w:val="24"/>
          <w:szCs w:val="24"/>
        </w:rPr>
      </w:pPr>
    </w:p>
    <w:p w14:paraId="5CC3BDDF" w14:textId="77777777" w:rsidR="00F205E3" w:rsidRDefault="0031621E">
      <w:pPr>
        <w:spacing w:before="60"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N.B.</w:t>
      </w:r>
    </w:p>
    <w:p w14:paraId="5CC3BDE0" w14:textId="77777777" w:rsidR="00F205E3" w:rsidRDefault="0031621E">
      <w:pPr>
        <w:spacing w:before="60"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sottoscrizione da parte di delegato del legale rappresentante, va allegata copia della relativa procura notarile (generale o speciale) o altro documento da cui evincere i poteri di rappresentanza e fotocopia di documento d’identità del delegante.</w:t>
      </w:r>
    </w:p>
    <w:p w14:paraId="5CC3BDE1" w14:textId="77777777" w:rsidR="00F205E3" w:rsidRDefault="00F205E3">
      <w:pPr>
        <w:ind w:left="4248" w:firstLine="708"/>
        <w:jc w:val="both"/>
        <w:rPr>
          <w:color w:val="000000"/>
          <w:sz w:val="24"/>
          <w:szCs w:val="24"/>
        </w:rPr>
      </w:pPr>
    </w:p>
    <w:p w14:paraId="5CC3BDE2" w14:textId="77777777" w:rsidR="00F205E3" w:rsidRDefault="00F205E3"/>
    <w:sectPr w:rsidR="00F205E3">
      <w:footerReference w:type="default" r:id="rId9"/>
      <w:footerReference w:type="first" r:id="rId10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BDF0" w14:textId="77777777" w:rsidR="0031621E" w:rsidRDefault="0031621E">
      <w:r>
        <w:separator/>
      </w:r>
    </w:p>
  </w:endnote>
  <w:endnote w:type="continuationSeparator" w:id="0">
    <w:p w14:paraId="5CC3BDF2" w14:textId="77777777" w:rsidR="0031621E" w:rsidRDefault="0031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936434"/>
      <w:docPartObj>
        <w:docPartGallery w:val="Page Numbers (Bottom of Page)"/>
        <w:docPartUnique/>
      </w:docPartObj>
    </w:sdtPr>
    <w:sdtEndPr/>
    <w:sdtContent>
      <w:p w14:paraId="5CC3BDE8" w14:textId="77777777" w:rsidR="00F205E3" w:rsidRDefault="0031621E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C3BDE9" w14:textId="77777777" w:rsidR="00F205E3" w:rsidRDefault="00F205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439090"/>
      <w:docPartObj>
        <w:docPartGallery w:val="Page Numbers (Bottom of Page)"/>
        <w:docPartUnique/>
      </w:docPartObj>
    </w:sdtPr>
    <w:sdtEndPr/>
    <w:sdtContent>
      <w:p w14:paraId="5CC3BDEA" w14:textId="77777777" w:rsidR="00F205E3" w:rsidRDefault="0031621E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C3BDEB" w14:textId="77777777" w:rsidR="00F205E3" w:rsidRDefault="00F205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BDEC" w14:textId="77777777" w:rsidR="0031621E" w:rsidRDefault="0031621E">
      <w:r>
        <w:separator/>
      </w:r>
    </w:p>
  </w:footnote>
  <w:footnote w:type="continuationSeparator" w:id="0">
    <w:p w14:paraId="5CC3BDEE" w14:textId="77777777" w:rsidR="0031621E" w:rsidRDefault="00316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365E"/>
    <w:multiLevelType w:val="multilevel"/>
    <w:tmpl w:val="EB26CE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D4D74"/>
    <w:multiLevelType w:val="multilevel"/>
    <w:tmpl w:val="5DECBF8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7F0FAF"/>
    <w:multiLevelType w:val="multilevel"/>
    <w:tmpl w:val="D7B25EC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24810997">
    <w:abstractNumId w:val="1"/>
  </w:num>
  <w:num w:numId="2" w16cid:durableId="1316110860">
    <w:abstractNumId w:val="2"/>
  </w:num>
  <w:num w:numId="3" w16cid:durableId="36460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E3"/>
    <w:rsid w:val="0031621E"/>
    <w:rsid w:val="00A55C8C"/>
    <w:rsid w:val="00F2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3B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333"/>
    <w:pPr>
      <w:widowControl w:val="0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84333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53725"/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53725"/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17F28"/>
    <w:rPr>
      <w:rFonts w:ascii="Segoe UI" w:eastAsia="Times New Roman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untoelenco">
    <w:name w:val="List Bullet"/>
    <w:basedOn w:val="Normale"/>
    <w:uiPriority w:val="99"/>
    <w:semiHidden/>
    <w:unhideWhenUsed/>
    <w:rsid w:val="00184333"/>
    <w:pPr>
      <w:widowControl/>
      <w:numPr>
        <w:numId w:val="1"/>
      </w:numPr>
      <w:spacing w:after="160" w:line="257" w:lineRule="auto"/>
      <w:contextualSpacing/>
    </w:pPr>
    <w:rPr>
      <w:rFonts w:asciiTheme="minorHAnsi" w:eastAsiaTheme="minorHAnsi" w:hAnsiTheme="minorHAnsi" w:cstheme="minorBidi"/>
    </w:rPr>
  </w:style>
  <w:style w:type="paragraph" w:styleId="Paragrafoelenco">
    <w:name w:val="List Paragraph"/>
    <w:basedOn w:val="Normale"/>
    <w:uiPriority w:val="1"/>
    <w:qFormat/>
    <w:rsid w:val="00184333"/>
    <w:pPr>
      <w:ind w:left="856" w:hanging="360"/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5372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5372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17F28"/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7D5B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regionali@pec.gov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86CA1-1320-4C7F-AA05-12E8C3E9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2025-11-26T13:02:00Z</dcterms:created>
  <dcterms:modified xsi:type="dcterms:W3CDTF">2025-11-26T13:02:00Z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2025-11-26T13:02:14Z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7a597cc5-725b-40bd-8118-995e4889ff3a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